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23" w:rsidRPr="007F4823" w:rsidRDefault="007F4823" w:rsidP="007F482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F4823">
        <w:rPr>
          <w:b/>
          <w:sz w:val="28"/>
          <w:szCs w:val="28"/>
        </w:rPr>
        <w:t>Отчет об итогах работы с обращениями граждан за 4 квартал 2025 года</w:t>
      </w:r>
    </w:p>
    <w:p w:rsidR="007F4823" w:rsidRDefault="007F4823" w:rsidP="007F48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6DA0">
        <w:rPr>
          <w:sz w:val="28"/>
          <w:szCs w:val="28"/>
        </w:rPr>
        <w:t xml:space="preserve"> </w:t>
      </w:r>
      <w:r>
        <w:rPr>
          <w:sz w:val="28"/>
          <w:szCs w:val="28"/>
        </w:rPr>
        <w:t>4-м квартале 2025</w:t>
      </w:r>
      <w:r w:rsidRPr="00A66DA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поступило 8</w:t>
      </w:r>
      <w:r w:rsidRPr="00A66DA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письменных</w:t>
      </w:r>
      <w:r w:rsidRPr="00A66DA0">
        <w:rPr>
          <w:sz w:val="28"/>
          <w:szCs w:val="28"/>
        </w:rPr>
        <w:t xml:space="preserve"> обращен</w:t>
      </w:r>
      <w:r>
        <w:rPr>
          <w:sz w:val="28"/>
          <w:szCs w:val="28"/>
        </w:rPr>
        <w:t xml:space="preserve">ий </w:t>
      </w:r>
      <w:r w:rsidRPr="00A66DA0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, в том числе 3 </w:t>
      </w:r>
      <w:r w:rsidR="00E6712D">
        <w:rPr>
          <w:sz w:val="28"/>
          <w:szCs w:val="28"/>
        </w:rPr>
        <w:t>из них</w:t>
      </w:r>
      <w:bookmarkStart w:id="0" w:name="_GoBack"/>
      <w:bookmarkEnd w:id="0"/>
      <w:r>
        <w:rPr>
          <w:sz w:val="28"/>
          <w:szCs w:val="28"/>
        </w:rPr>
        <w:t xml:space="preserve"> не относятся к компетенции Управления и они  переадресованы для рассмотрения в установленном порядке согласно 59-ФЗ «О порядке рассмотрения обращений граждан Российской Федерации». В ноябре состоялся 1 личный прием в Приемной Президента РФ в Северо-Западном Федеральном Округе по поручению Президента Российской Федерации.</w:t>
      </w:r>
    </w:p>
    <w:p w:rsidR="007F4823" w:rsidRDefault="007F4823" w:rsidP="007F4823">
      <w:pPr>
        <w:spacing w:line="360" w:lineRule="auto"/>
        <w:ind w:firstLine="709"/>
        <w:jc w:val="both"/>
        <w:rPr>
          <w:sz w:val="28"/>
          <w:szCs w:val="28"/>
        </w:rPr>
      </w:pPr>
      <w:r w:rsidRPr="00FF1DDF">
        <w:rPr>
          <w:sz w:val="28"/>
          <w:szCs w:val="28"/>
        </w:rPr>
        <w:t xml:space="preserve">По тематике обращения, поступившие </w:t>
      </w:r>
      <w:r>
        <w:rPr>
          <w:sz w:val="28"/>
          <w:szCs w:val="28"/>
        </w:rPr>
        <w:t>в 4 квартале 2025</w:t>
      </w:r>
      <w:r w:rsidRPr="00FF1DDF">
        <w:rPr>
          <w:sz w:val="28"/>
          <w:szCs w:val="28"/>
        </w:rPr>
        <w:t xml:space="preserve"> года, подразделяются на:</w:t>
      </w:r>
    </w:p>
    <w:p w:rsidR="007F4823" w:rsidRPr="00D6299B" w:rsidRDefault="007F4823" w:rsidP="00D629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299B">
        <w:rPr>
          <w:sz w:val="28"/>
          <w:szCs w:val="28"/>
        </w:rPr>
        <w:t>Использование атомной энергии. Захоронение радиоактивных отходов и материалов (за исключением вопросов безопасности);</w:t>
      </w:r>
    </w:p>
    <w:p w:rsidR="007F4823" w:rsidRPr="00D6299B" w:rsidRDefault="007F4823" w:rsidP="00D629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299B">
        <w:rPr>
          <w:sz w:val="28"/>
          <w:szCs w:val="28"/>
        </w:rPr>
        <w:t>Личный прием руководителями федеральных органов исполнительной власти.</w:t>
      </w:r>
    </w:p>
    <w:p w:rsidR="007F4823" w:rsidRDefault="007F4823" w:rsidP="007F4823">
      <w:pPr>
        <w:spacing w:line="360" w:lineRule="auto"/>
        <w:ind w:firstLine="709"/>
        <w:jc w:val="both"/>
        <w:rPr>
          <w:sz w:val="28"/>
          <w:szCs w:val="28"/>
        </w:rPr>
      </w:pPr>
      <w:r w:rsidRPr="00FF1DDF">
        <w:rPr>
          <w:sz w:val="28"/>
          <w:szCs w:val="28"/>
        </w:rPr>
        <w:t>По решению проблем, сформулированных в письменных обращениях граждан, приняты меры: даны письменные разъяснения, ответы заявителям.</w:t>
      </w:r>
    </w:p>
    <w:p w:rsidR="003F6D1A" w:rsidRDefault="003F6D1A" w:rsidP="007F4823">
      <w:pPr>
        <w:spacing w:line="360" w:lineRule="auto"/>
        <w:ind w:firstLine="709"/>
      </w:pPr>
    </w:p>
    <w:sectPr w:rsidR="003F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A172E"/>
    <w:multiLevelType w:val="hybridMultilevel"/>
    <w:tmpl w:val="0D421158"/>
    <w:lvl w:ilvl="0" w:tplc="A09C1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C5"/>
    <w:rsid w:val="003F6D1A"/>
    <w:rsid w:val="005E7DC5"/>
    <w:rsid w:val="007F4823"/>
    <w:rsid w:val="00D6299B"/>
    <w:rsid w:val="00E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C49AA-E8AA-476E-AC95-9B7D9E11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2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>SPecialiST RePack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Александр Максимович</dc:creator>
  <cp:keywords/>
  <dc:description/>
  <cp:lastModifiedBy>Петренко Александр Максимович</cp:lastModifiedBy>
  <cp:revision>4</cp:revision>
  <dcterms:created xsi:type="dcterms:W3CDTF">2026-02-05T11:12:00Z</dcterms:created>
  <dcterms:modified xsi:type="dcterms:W3CDTF">2026-02-05T11:15:00Z</dcterms:modified>
</cp:coreProperties>
</file>